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E6" w:rsidRDefault="001944E6" w:rsidP="001944E6">
      <w:pPr>
        <w:pStyle w:val="NormalnyWeb"/>
        <w:jc w:val="both"/>
      </w:pPr>
      <w:r>
        <w:t>Zakład Ubezpieczeń Społecznych po raz czwarty zaprasza szkoły średnie do współpracy w projekcie edukacyjnym „Lekcje z ZUS”.</w:t>
      </w:r>
    </w:p>
    <w:p w:rsidR="001944E6" w:rsidRDefault="001944E6" w:rsidP="001944E6">
      <w:pPr>
        <w:pStyle w:val="NormalnyWeb"/>
        <w:jc w:val="both"/>
      </w:pPr>
      <w:r>
        <w:t>Wspierany przez MEN projekt „Lekcje z ZUS” to cykl czterech zajęć. Podczas nich, uczniowie poznają m.in. historię ubezpieczeń społecznych w Polsce, dowiedzą się jaka jest rola i zadania ZUS, jakie świadczenia dzięki ubezpieczeniom będą mogli uzyskać oraz jak założyć własną firmę. Ta wiedza pomoże w przyszłości młodym ludziom podjąć decyzje dotyczące kariery zawodowej</w:t>
      </w:r>
    </w:p>
    <w:p w:rsidR="001944E6" w:rsidRDefault="001944E6" w:rsidP="001944E6">
      <w:pPr>
        <w:pStyle w:val="NormalnyWeb"/>
        <w:jc w:val="both"/>
      </w:pPr>
      <w:r>
        <w:t xml:space="preserve">Celem akcji jest upowszechnianie i pogłębianie wiedzy z zakresu ubezpieczeń społecznych, ponieważ jak wskazują wyniki badań przeprowadzonych przez firmę </w:t>
      </w:r>
      <w:proofErr w:type="spellStart"/>
      <w:r>
        <w:t>Millward</w:t>
      </w:r>
      <w:proofErr w:type="spellEnd"/>
      <w:r>
        <w:t xml:space="preserve"> Brown jest ona niewielka. ZUS konsekwentnie stara się podnosić świadomość społeczną młodego pokolenia, uczyć solidaryzmu społecznego i wyposażyć w praktyczną wiedzę na temat ubezpieczeń społecznych.</w:t>
      </w:r>
    </w:p>
    <w:p w:rsidR="001944E6" w:rsidRDefault="001944E6" w:rsidP="001944E6">
      <w:pPr>
        <w:pStyle w:val="NormalnyWeb"/>
        <w:jc w:val="both"/>
      </w:pPr>
      <w:r>
        <w:t>Zakończeniem „Lekcji z ZUS” będzie Olimpiada wiedzy o ubezpieczeniach społecznych, która nie tylko pozwoli zweryfikować nabytą wiedzę, ale i zdobyć cenne nagrody. Laureaci Olimpiady otrzymają także dodatkowe punkty w procesie rekrutacji na studia lub indeks na kierunek powiązany z tematyką Olimpiady</w:t>
      </w:r>
    </w:p>
    <w:p w:rsidR="008E75E0" w:rsidRPr="001944E6" w:rsidRDefault="001944E6">
      <w:pPr>
        <w:rPr>
          <w:sz w:val="24"/>
          <w:szCs w:val="24"/>
        </w:rPr>
      </w:pPr>
      <w:r>
        <w:rPr>
          <w:sz w:val="24"/>
          <w:szCs w:val="24"/>
        </w:rPr>
        <w:t>Już wkrótce do projektu „Lekcja z ZUS” przystąpi nasza szkoła. Wiedzę na temat ubezpieczeń społecznych zgłębiać będą klasy: IV</w:t>
      </w:r>
      <w:r w:rsidR="00A35C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>, IIILO i III</w:t>
      </w:r>
      <w:r w:rsidR="00A35C32">
        <w:rPr>
          <w:sz w:val="24"/>
          <w:szCs w:val="24"/>
        </w:rPr>
        <w:t xml:space="preserve"> </w:t>
      </w:r>
      <w:r>
        <w:rPr>
          <w:sz w:val="24"/>
          <w:szCs w:val="24"/>
        </w:rPr>
        <w:t>a ZSZ. Odpowiedzi na wszelkie pytania związane</w:t>
      </w:r>
      <w:r w:rsidR="00A35C32">
        <w:rPr>
          <w:sz w:val="24"/>
          <w:szCs w:val="24"/>
        </w:rPr>
        <w:t xml:space="preserve"> z tym projektem udzieli szkolny doradca zawodowy (gabinet 112).</w:t>
      </w:r>
    </w:p>
    <w:sectPr w:rsidR="008E75E0" w:rsidRPr="001944E6" w:rsidSect="008E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4E6"/>
    <w:rsid w:val="001944E6"/>
    <w:rsid w:val="008E75E0"/>
    <w:rsid w:val="00A35C32"/>
    <w:rsid w:val="00AE10D7"/>
    <w:rsid w:val="00D3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Microsoft</cp:lastModifiedBy>
  <cp:revision>2</cp:revision>
  <dcterms:created xsi:type="dcterms:W3CDTF">2017-09-20T04:25:00Z</dcterms:created>
  <dcterms:modified xsi:type="dcterms:W3CDTF">2017-09-20T04:25:00Z</dcterms:modified>
</cp:coreProperties>
</file>